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7386" w:rsidRDefault="002C7386" w:rsidP="002C7386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ГККП Ясли сад «Дан» </w:t>
      </w:r>
    </w:p>
    <w:p w:rsidR="002C7386" w:rsidRDefault="002C7386" w:rsidP="002C7386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при отделе образования Жаксынского района </w:t>
      </w:r>
    </w:p>
    <w:p w:rsidR="002C7386" w:rsidRDefault="002C7386" w:rsidP="002C7386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управления образования Акмолинской области</w:t>
      </w:r>
    </w:p>
    <w:p w:rsidR="002C7386" w:rsidRDefault="002C7386" w:rsidP="002C7386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263F1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2862548" cy="2143125"/>
            <wp:effectExtent l="19050" t="0" r="0" b="0"/>
            <wp:docPr id="9" name="Рисунок 7" descr="IMG-20190912-WA0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MG-20190912-WA0025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1952" cy="21426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7386" w:rsidRPr="001962FC" w:rsidRDefault="002C7386" w:rsidP="002C7386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C7386" w:rsidRPr="00612542" w:rsidRDefault="002C7386" w:rsidP="002C738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1D74CF">
        <w:rPr>
          <w:rFonts w:ascii="Times New Roman" w:hAnsi="Times New Roman" w:cs="Times New Roman"/>
          <w:b/>
          <w:sz w:val="28"/>
          <w:szCs w:val="28"/>
          <w:lang w:val="kk-KZ"/>
        </w:rPr>
        <w:t>Заведующая</w:t>
      </w:r>
      <w:r w:rsidRPr="00612542">
        <w:rPr>
          <w:rFonts w:ascii="Times New Roman" w:hAnsi="Times New Roman" w:cs="Times New Roman"/>
          <w:sz w:val="28"/>
          <w:szCs w:val="28"/>
          <w:lang w:val="kk-KZ"/>
        </w:rPr>
        <w:t xml:space="preserve"> –Жуманова  Фэрида  Сериковна</w:t>
      </w:r>
    </w:p>
    <w:p w:rsidR="002C7386" w:rsidRDefault="002C7386" w:rsidP="002C738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1D74CF">
        <w:rPr>
          <w:rFonts w:ascii="Times New Roman" w:hAnsi="Times New Roman" w:cs="Times New Roman"/>
          <w:b/>
          <w:sz w:val="28"/>
          <w:szCs w:val="28"/>
          <w:lang w:val="kk-KZ"/>
        </w:rPr>
        <w:t>Образование</w:t>
      </w:r>
      <w:r w:rsidRPr="00612542">
        <w:rPr>
          <w:rFonts w:ascii="Times New Roman" w:hAnsi="Times New Roman" w:cs="Times New Roman"/>
          <w:sz w:val="28"/>
          <w:szCs w:val="28"/>
          <w:lang w:val="kk-KZ"/>
        </w:rPr>
        <w:t xml:space="preserve"> – высшее, </w:t>
      </w:r>
    </w:p>
    <w:p w:rsidR="002C7386" w:rsidRPr="00612542" w:rsidRDefault="002C7386" w:rsidP="002C738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612542">
        <w:rPr>
          <w:rFonts w:ascii="Times New Roman" w:hAnsi="Times New Roman" w:cs="Times New Roman"/>
          <w:sz w:val="28"/>
          <w:szCs w:val="28"/>
          <w:lang w:val="kk-KZ"/>
        </w:rPr>
        <w:t>Государственный университет   им. Ш.Уалиханова</w:t>
      </w:r>
      <w:r>
        <w:rPr>
          <w:rFonts w:ascii="Times New Roman" w:hAnsi="Times New Roman" w:cs="Times New Roman"/>
          <w:sz w:val="28"/>
          <w:szCs w:val="28"/>
          <w:lang w:val="kk-KZ"/>
        </w:rPr>
        <w:t>, г. Кокшетау.</w:t>
      </w:r>
    </w:p>
    <w:p w:rsidR="002C7386" w:rsidRPr="00612542" w:rsidRDefault="002C7386" w:rsidP="002C738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1D74CF">
        <w:rPr>
          <w:rFonts w:ascii="Times New Roman" w:hAnsi="Times New Roman" w:cs="Times New Roman"/>
          <w:b/>
          <w:sz w:val="28"/>
          <w:szCs w:val="28"/>
          <w:lang w:val="kk-KZ"/>
        </w:rPr>
        <w:t>Стаж работы</w:t>
      </w:r>
      <w:r w:rsidRPr="00612542">
        <w:rPr>
          <w:rFonts w:ascii="Times New Roman" w:hAnsi="Times New Roman" w:cs="Times New Roman"/>
          <w:sz w:val="28"/>
          <w:szCs w:val="28"/>
          <w:lang w:val="kk-KZ"/>
        </w:rPr>
        <w:t xml:space="preserve"> – 10 лет, из них в должности  заведующей – 2 года</w:t>
      </w:r>
    </w:p>
    <w:p w:rsidR="002C7386" w:rsidRPr="00612542" w:rsidRDefault="002C7386" w:rsidP="002C7386">
      <w:pPr>
        <w:pStyle w:val="a3"/>
        <w:rPr>
          <w:rFonts w:ascii="Times New Roman" w:hAnsi="Times New Roman" w:cs="Times New Roman"/>
          <w:sz w:val="28"/>
          <w:szCs w:val="28"/>
        </w:rPr>
      </w:pPr>
      <w:r w:rsidRPr="001D74CF">
        <w:rPr>
          <w:rFonts w:ascii="Times New Roman" w:hAnsi="Times New Roman" w:cs="Times New Roman"/>
          <w:b/>
          <w:sz w:val="28"/>
          <w:szCs w:val="28"/>
          <w:lang w:val="kk-KZ"/>
        </w:rPr>
        <w:t xml:space="preserve">Год </w:t>
      </w:r>
      <w:r w:rsidRPr="001D74CF">
        <w:rPr>
          <w:rFonts w:ascii="Times New Roman" w:hAnsi="Times New Roman" w:cs="Times New Roman"/>
          <w:b/>
          <w:sz w:val="28"/>
          <w:szCs w:val="28"/>
        </w:rPr>
        <w:t>постройки:</w:t>
      </w:r>
      <w:r>
        <w:rPr>
          <w:rFonts w:ascii="Times New Roman" w:hAnsi="Times New Roman" w:cs="Times New Roman"/>
          <w:sz w:val="28"/>
          <w:szCs w:val="28"/>
        </w:rPr>
        <w:t xml:space="preserve"> 1986</w:t>
      </w:r>
      <w:r w:rsidRPr="00612542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2C7386" w:rsidRPr="00612542" w:rsidRDefault="002C7386" w:rsidP="002C738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1D74CF">
        <w:rPr>
          <w:rFonts w:ascii="Times New Roman" w:hAnsi="Times New Roman" w:cs="Times New Roman"/>
          <w:b/>
          <w:sz w:val="28"/>
          <w:szCs w:val="28"/>
          <w:lang w:val="kk-KZ"/>
        </w:rPr>
        <w:t>Проектная мощность:</w:t>
      </w:r>
      <w:r w:rsidRPr="0061254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12542">
        <w:rPr>
          <w:rFonts w:ascii="Times New Roman" w:hAnsi="Times New Roman" w:cs="Times New Roman"/>
          <w:sz w:val="28"/>
          <w:szCs w:val="28"/>
        </w:rPr>
        <w:t>140</w:t>
      </w:r>
      <w:r w:rsidRPr="00612542">
        <w:rPr>
          <w:rFonts w:ascii="Times New Roman" w:hAnsi="Times New Roman" w:cs="Times New Roman"/>
          <w:sz w:val="28"/>
          <w:szCs w:val="28"/>
          <w:lang w:val="kk-KZ"/>
        </w:rPr>
        <w:t xml:space="preserve"> мест</w:t>
      </w:r>
    </w:p>
    <w:p w:rsidR="002C7386" w:rsidRDefault="002C7386" w:rsidP="002C738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1D74CF">
        <w:rPr>
          <w:rFonts w:ascii="Times New Roman" w:hAnsi="Times New Roman" w:cs="Times New Roman"/>
          <w:b/>
          <w:sz w:val="28"/>
          <w:szCs w:val="28"/>
          <w:lang w:val="kk-KZ"/>
        </w:rPr>
        <w:t>Контингент всего: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140</w:t>
      </w:r>
      <w:r w:rsidRPr="00612542">
        <w:rPr>
          <w:rFonts w:ascii="Times New Roman" w:hAnsi="Times New Roman" w:cs="Times New Roman"/>
          <w:sz w:val="28"/>
          <w:szCs w:val="28"/>
          <w:lang w:val="kk-KZ"/>
        </w:rPr>
        <w:t xml:space="preserve"> детей</w:t>
      </w:r>
    </w:p>
    <w:p w:rsidR="002C7386" w:rsidRPr="00612542" w:rsidRDefault="002C7386" w:rsidP="002C738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Функционируют 6 разновозрастных групп, из них одна санаторно – оздоровительная группа со списочным составом 20 детей</w:t>
      </w:r>
    </w:p>
    <w:p w:rsidR="002C7386" w:rsidRDefault="002C7386" w:rsidP="002C738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1D74CF">
        <w:rPr>
          <w:rFonts w:ascii="Times New Roman" w:hAnsi="Times New Roman" w:cs="Times New Roman"/>
          <w:b/>
          <w:sz w:val="28"/>
          <w:szCs w:val="28"/>
          <w:lang w:val="kk-KZ"/>
        </w:rPr>
        <w:t>Оплата</w:t>
      </w:r>
      <w:r w:rsidRPr="00612542">
        <w:rPr>
          <w:rFonts w:ascii="Times New Roman" w:hAnsi="Times New Roman" w:cs="Times New Roman"/>
          <w:sz w:val="28"/>
          <w:szCs w:val="28"/>
          <w:lang w:val="kk-KZ"/>
        </w:rPr>
        <w:t xml:space="preserve"> за питание в Ясли саду:  с 1 года до 3 лет - 590 тенге в день, </w:t>
      </w:r>
    </w:p>
    <w:p w:rsidR="002C7386" w:rsidRPr="00612542" w:rsidRDefault="002C7386" w:rsidP="002C738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612542">
        <w:rPr>
          <w:rFonts w:ascii="Times New Roman" w:hAnsi="Times New Roman" w:cs="Times New Roman"/>
          <w:sz w:val="28"/>
          <w:szCs w:val="28"/>
          <w:lang w:val="kk-KZ"/>
        </w:rPr>
        <w:t>с 3 лет до 6 лет - 640 тенге в день</w:t>
      </w:r>
    </w:p>
    <w:p w:rsidR="002C7386" w:rsidRDefault="002C7386" w:rsidP="002C7386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1D74CF">
        <w:rPr>
          <w:rFonts w:ascii="Times New Roman" w:hAnsi="Times New Roman" w:cs="Times New Roman"/>
          <w:b/>
          <w:sz w:val="28"/>
          <w:szCs w:val="28"/>
          <w:lang w:val="kk-KZ"/>
        </w:rPr>
        <w:t>Кадровый состав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: всего работников – 37</w:t>
      </w:r>
      <w:r w:rsidRPr="0061254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, педагогов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– 17</w:t>
      </w:r>
      <w:r w:rsidRPr="0061254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.                                       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(</w:t>
      </w:r>
      <w:r w:rsidRPr="0061254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13 педагогов с высшим педагогическим образованием и</w:t>
      </w:r>
    </w:p>
    <w:p w:rsidR="002C7386" w:rsidRPr="00612542" w:rsidRDefault="002C7386" w:rsidP="002C7386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61254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3 педагога с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о</w:t>
      </w:r>
      <w:r w:rsidRPr="0061254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средним- специальным образованием) </w:t>
      </w:r>
    </w:p>
    <w:p w:rsidR="002C7386" w:rsidRPr="00612542" w:rsidRDefault="002C7386" w:rsidP="002C7386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61254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Педагог – ис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с</w:t>
      </w:r>
      <w:r w:rsidRPr="0061254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ледователь -1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– 5,8%</w:t>
      </w:r>
    </w:p>
    <w:p w:rsidR="002C7386" w:rsidRPr="00612542" w:rsidRDefault="002C7386" w:rsidP="002C7386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61254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Педагог –эксперт – 1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- 5,8 %</w:t>
      </w:r>
    </w:p>
    <w:p w:rsidR="002C7386" w:rsidRPr="00612542" w:rsidRDefault="002C7386" w:rsidP="002C7386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Педагог – модератор – 6 – 35,2%</w:t>
      </w:r>
    </w:p>
    <w:p w:rsidR="002C7386" w:rsidRPr="00612542" w:rsidRDefault="002C7386" w:rsidP="002C7386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61254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Первая категория – 2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-11,7%</w:t>
      </w:r>
    </w:p>
    <w:p w:rsidR="002C7386" w:rsidRPr="00612542" w:rsidRDefault="002C7386" w:rsidP="002C7386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61254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Вторая категория – 2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– 17,7%</w:t>
      </w:r>
    </w:p>
    <w:p w:rsidR="002C7386" w:rsidRPr="00612542" w:rsidRDefault="002C7386" w:rsidP="002C7386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61254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Без категории –5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- 29,4%</w:t>
      </w:r>
    </w:p>
    <w:p w:rsidR="002C7386" w:rsidRPr="00612542" w:rsidRDefault="002C7386" w:rsidP="002C738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612542">
        <w:rPr>
          <w:rFonts w:ascii="Times New Roman" w:hAnsi="Times New Roman" w:cs="Times New Roman"/>
          <w:sz w:val="28"/>
          <w:szCs w:val="28"/>
          <w:lang w:val="kk-KZ"/>
        </w:rPr>
        <w:t xml:space="preserve">Молодые специалисты </w:t>
      </w:r>
      <w:r>
        <w:rPr>
          <w:rFonts w:ascii="Times New Roman" w:hAnsi="Times New Roman" w:cs="Times New Roman"/>
          <w:sz w:val="28"/>
          <w:szCs w:val="28"/>
          <w:lang w:val="kk-KZ"/>
        </w:rPr>
        <w:t>– 2</w:t>
      </w:r>
    </w:p>
    <w:p w:rsidR="002C7386" w:rsidRPr="00D31DEE" w:rsidRDefault="002C7386" w:rsidP="002C7386">
      <w:pPr>
        <w:pStyle w:val="a4"/>
        <w:ind w:left="0"/>
        <w:rPr>
          <w:rFonts w:ascii="Times New Roman" w:hAnsi="Times New Roman"/>
          <w:sz w:val="28"/>
          <w:lang w:val="kk-KZ"/>
        </w:rPr>
      </w:pPr>
      <w:r w:rsidRPr="00D31DEE">
        <w:rPr>
          <w:rFonts w:ascii="Times New Roman" w:hAnsi="Times New Roman"/>
          <w:b/>
          <w:sz w:val="28"/>
          <w:lang w:val="kk-KZ"/>
        </w:rPr>
        <w:t>Здание</w:t>
      </w:r>
      <w:r w:rsidRPr="00D31DEE">
        <w:rPr>
          <w:rFonts w:ascii="Times New Roman" w:hAnsi="Times New Roman"/>
          <w:sz w:val="28"/>
          <w:lang w:val="kk-KZ"/>
        </w:rPr>
        <w:t xml:space="preserve"> - 2-х этажное, типовое</w:t>
      </w:r>
    </w:p>
    <w:p w:rsidR="002C7386" w:rsidRPr="00D31DEE" w:rsidRDefault="002C7386" w:rsidP="002C7386">
      <w:pPr>
        <w:pStyle w:val="a4"/>
        <w:ind w:left="0"/>
        <w:rPr>
          <w:rFonts w:ascii="Times New Roman" w:hAnsi="Times New Roman"/>
          <w:sz w:val="28"/>
          <w:lang w:val="kk-KZ"/>
        </w:rPr>
      </w:pPr>
      <w:r w:rsidRPr="00D31DEE">
        <w:rPr>
          <w:rFonts w:ascii="Times New Roman" w:hAnsi="Times New Roman"/>
          <w:b/>
          <w:sz w:val="28"/>
          <w:lang w:val="kk-KZ"/>
        </w:rPr>
        <w:t xml:space="preserve">Тип системы отопления </w:t>
      </w:r>
      <w:r w:rsidRPr="00D31DEE">
        <w:rPr>
          <w:rFonts w:ascii="Times New Roman" w:hAnsi="Times New Roman"/>
          <w:sz w:val="28"/>
          <w:lang w:val="kk-KZ"/>
        </w:rPr>
        <w:t>- централизованный</w:t>
      </w:r>
    </w:p>
    <w:p w:rsidR="002C7386" w:rsidRPr="00D31DEE" w:rsidRDefault="002C7386" w:rsidP="002C7386">
      <w:pPr>
        <w:pStyle w:val="a4"/>
        <w:ind w:left="0"/>
        <w:rPr>
          <w:rFonts w:ascii="Times New Roman" w:hAnsi="Times New Roman"/>
          <w:sz w:val="28"/>
          <w:lang w:val="kk-KZ"/>
        </w:rPr>
      </w:pPr>
      <w:r w:rsidRPr="00D31DEE">
        <w:rPr>
          <w:rFonts w:ascii="Times New Roman" w:hAnsi="Times New Roman"/>
          <w:b/>
          <w:sz w:val="28"/>
          <w:lang w:val="kk-KZ"/>
        </w:rPr>
        <w:t xml:space="preserve">Водоснабжение </w:t>
      </w:r>
      <w:r w:rsidRPr="00D31DEE">
        <w:rPr>
          <w:rFonts w:ascii="Times New Roman" w:hAnsi="Times New Roman"/>
          <w:sz w:val="28"/>
          <w:lang w:val="kk-KZ"/>
        </w:rPr>
        <w:t>- централизованное</w:t>
      </w:r>
    </w:p>
    <w:p w:rsidR="002C7386" w:rsidRDefault="002C7386" w:rsidP="002C7386">
      <w:pPr>
        <w:pStyle w:val="a4"/>
        <w:ind w:left="0"/>
        <w:rPr>
          <w:rFonts w:ascii="Times New Roman" w:hAnsi="Times New Roman"/>
          <w:sz w:val="28"/>
          <w:lang w:val="kk-KZ"/>
        </w:rPr>
      </w:pPr>
      <w:r w:rsidRPr="00D31DEE">
        <w:rPr>
          <w:rFonts w:ascii="Times New Roman" w:hAnsi="Times New Roman"/>
          <w:b/>
          <w:sz w:val="28"/>
          <w:lang w:val="kk-KZ"/>
        </w:rPr>
        <w:t xml:space="preserve">Канализация </w:t>
      </w:r>
      <w:r>
        <w:rPr>
          <w:rFonts w:ascii="Times New Roman" w:hAnsi="Times New Roman"/>
          <w:sz w:val="28"/>
          <w:lang w:val="kk-KZ"/>
        </w:rPr>
        <w:t>–</w:t>
      </w:r>
      <w:r w:rsidRPr="00D31DEE">
        <w:rPr>
          <w:rFonts w:ascii="Times New Roman" w:hAnsi="Times New Roman"/>
          <w:sz w:val="28"/>
          <w:lang w:val="kk-KZ"/>
        </w:rPr>
        <w:t xml:space="preserve"> централизованная</w:t>
      </w:r>
    </w:p>
    <w:p w:rsidR="002C7386" w:rsidRPr="00FC68BC" w:rsidRDefault="002C7386" w:rsidP="002C7386">
      <w:pPr>
        <w:pStyle w:val="a4"/>
        <w:ind w:left="0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szCs w:val="28"/>
        </w:rPr>
        <w:t>К</w:t>
      </w:r>
      <w:r w:rsidRPr="00B64F98">
        <w:rPr>
          <w:rFonts w:ascii="Times New Roman" w:hAnsi="Times New Roman"/>
          <w:sz w:val="28"/>
          <w:szCs w:val="28"/>
        </w:rPr>
        <w:t>апитальный ремонт</w:t>
      </w:r>
      <w:r>
        <w:rPr>
          <w:rFonts w:ascii="Times New Roman" w:hAnsi="Times New Roman"/>
          <w:sz w:val="28"/>
          <w:szCs w:val="28"/>
        </w:rPr>
        <w:t xml:space="preserve"> внутри здание был в 2011 году. </w:t>
      </w:r>
    </w:p>
    <w:p w:rsidR="00AE5445" w:rsidRPr="002C7386" w:rsidRDefault="00AE5445">
      <w:pPr>
        <w:rPr>
          <w:lang w:val="kk-KZ"/>
        </w:rPr>
      </w:pPr>
    </w:p>
    <w:sectPr w:rsidR="00AE5445" w:rsidRPr="002C73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>
    <w:useFELayout/>
  </w:compat>
  <w:rsids>
    <w:rsidRoot w:val="002C7386"/>
    <w:rsid w:val="002C7386"/>
    <w:rsid w:val="00AE54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C7386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2C7386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2C73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C738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176</Words>
  <Characters>1007</Characters>
  <Application>Microsoft Office Word</Application>
  <DocSecurity>0</DocSecurity>
  <Lines>8</Lines>
  <Paragraphs>2</Paragraphs>
  <ScaleCrop>false</ScaleCrop>
  <Company>Reanimator Extreme Edition</Company>
  <LinksUpToDate>false</LinksUpToDate>
  <CharactersWithSpaces>1181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2024-02-29T08:45:00Z</dcterms:created>
  <dcterms:modified xsi:type="dcterms:W3CDTF">2024-02-29T08:56:00Z</dcterms:modified>
</cp:coreProperties>
</file>